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055CD" w14:textId="77777777" w:rsidR="00E17F7C" w:rsidRPr="00BE3975" w:rsidRDefault="00E17F7C" w:rsidP="00704D58">
      <w:pPr>
        <w:ind w:right="1417"/>
        <w:rPr>
          <w:rFonts w:cstheme="minorHAnsi"/>
        </w:rPr>
      </w:pPr>
    </w:p>
    <w:p w14:paraId="237A675B" w14:textId="7D50FC66" w:rsidR="00AC7564" w:rsidRDefault="00AC7564">
      <w:pPr>
        <w:rPr>
          <w:rFonts w:cstheme="minorHAnsi"/>
          <w:bCs/>
          <w:color w:val="A6A6A6" w:themeColor="background1" w:themeShade="A6"/>
        </w:rPr>
      </w:pPr>
    </w:p>
    <w:p w14:paraId="26EFD4E2" w14:textId="49C04C95" w:rsidR="00B952B4" w:rsidRPr="00B952B4" w:rsidRDefault="00B952B4">
      <w:pPr>
        <w:rPr>
          <w:rFonts w:cstheme="minorHAnsi"/>
          <w:b/>
          <w:color w:val="000000" w:themeColor="text1"/>
          <w:sz w:val="28"/>
          <w:szCs w:val="28"/>
        </w:rPr>
      </w:pPr>
      <w:r w:rsidRPr="00B952B4">
        <w:rPr>
          <w:rFonts w:cstheme="minorHAnsi"/>
          <w:b/>
          <w:color w:val="000000" w:themeColor="text1"/>
          <w:sz w:val="28"/>
          <w:szCs w:val="28"/>
        </w:rPr>
        <w:t>Hintergrundinfos zur Eifel-Region</w:t>
      </w:r>
    </w:p>
    <w:p w14:paraId="7146D967" w14:textId="460F2620" w:rsidR="00B952B4" w:rsidRDefault="00B952B4">
      <w:pPr>
        <w:rPr>
          <w:rFonts w:cstheme="minorHAnsi"/>
          <w:bCs/>
          <w:color w:val="A6A6A6" w:themeColor="background1" w:themeShade="A6"/>
        </w:rPr>
      </w:pPr>
    </w:p>
    <w:p w14:paraId="4E366E12" w14:textId="4D410F58" w:rsidR="00B952B4" w:rsidRPr="00B952B4" w:rsidRDefault="00B952B4" w:rsidP="00B952B4">
      <w:pPr>
        <w:pStyle w:val="Listenabsatz"/>
        <w:numPr>
          <w:ilvl w:val="0"/>
          <w:numId w:val="4"/>
        </w:numPr>
        <w:ind w:left="284" w:hanging="295"/>
        <w:rPr>
          <w:rFonts w:cstheme="minorHAnsi"/>
          <w:b/>
          <w:color w:val="000000" w:themeColor="text1"/>
        </w:rPr>
      </w:pPr>
      <w:r w:rsidRPr="00B952B4">
        <w:rPr>
          <w:rFonts w:cstheme="minorHAnsi"/>
          <w:b/>
          <w:color w:val="000000" w:themeColor="text1"/>
        </w:rPr>
        <w:t>Gebietskulisse</w:t>
      </w:r>
    </w:p>
    <w:p w14:paraId="4EEEFE75" w14:textId="77777777" w:rsidR="00B952B4" w:rsidRPr="002A161E" w:rsidRDefault="00B952B4" w:rsidP="00B952B4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A161E">
        <w:rPr>
          <w:rFonts w:eastAsia="Times New Roman" w:cstheme="minorHAnsi"/>
          <w:b/>
          <w:bCs/>
          <w:lang w:eastAsia="de-DE"/>
        </w:rPr>
        <w:t>NRW</w:t>
      </w:r>
      <w:r w:rsidRPr="002A161E">
        <w:rPr>
          <w:rFonts w:eastAsia="Times New Roman" w:cstheme="minorHAnsi"/>
          <w:lang w:eastAsia="de-DE"/>
        </w:rPr>
        <w:t xml:space="preserve">: </w:t>
      </w:r>
      <w:r w:rsidRPr="00B952B4">
        <w:rPr>
          <w:rFonts w:eastAsia="Times New Roman" w:cstheme="minorHAnsi"/>
          <w:lang w:eastAsia="de-DE"/>
        </w:rPr>
        <w:t xml:space="preserve">(in Teilen): </w:t>
      </w:r>
      <w:r w:rsidRPr="002A161E">
        <w:rPr>
          <w:rFonts w:eastAsia="Times New Roman" w:cstheme="minorHAnsi"/>
          <w:lang w:eastAsia="de-DE"/>
        </w:rPr>
        <w:t>Städteregion Aachen, Kreis Düren, Kreis Euskirchen</w:t>
      </w:r>
    </w:p>
    <w:p w14:paraId="41A4A725" w14:textId="77777777" w:rsidR="00B952B4" w:rsidRPr="00B952B4" w:rsidRDefault="00B952B4" w:rsidP="00B952B4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A161E">
        <w:rPr>
          <w:rFonts w:eastAsia="Times New Roman" w:cstheme="minorHAnsi"/>
          <w:b/>
          <w:bCs/>
          <w:lang w:eastAsia="de-DE"/>
        </w:rPr>
        <w:t>RLP</w:t>
      </w:r>
      <w:r w:rsidRPr="002A161E">
        <w:rPr>
          <w:rFonts w:eastAsia="Times New Roman" w:cstheme="minorHAnsi"/>
          <w:lang w:eastAsia="de-DE"/>
        </w:rPr>
        <w:t>: Eifelkreis Bitburg-Prüm</w:t>
      </w:r>
      <w:r w:rsidRPr="00B952B4">
        <w:rPr>
          <w:rFonts w:eastAsia="Times New Roman" w:cstheme="minorHAnsi"/>
          <w:lang w:eastAsia="de-DE"/>
        </w:rPr>
        <w:t xml:space="preserve"> und </w:t>
      </w:r>
      <w:r w:rsidRPr="002A161E">
        <w:rPr>
          <w:rFonts w:eastAsia="Times New Roman" w:cstheme="minorHAnsi"/>
          <w:lang w:eastAsia="de-DE"/>
        </w:rPr>
        <w:t>Landkreis Vulkaneifel</w:t>
      </w:r>
      <w:r w:rsidRPr="00B952B4">
        <w:rPr>
          <w:rFonts w:eastAsia="Times New Roman" w:cstheme="minorHAnsi"/>
          <w:lang w:eastAsia="de-DE"/>
        </w:rPr>
        <w:t xml:space="preserve"> komplett sowie in Teilen:</w:t>
      </w:r>
      <w:r w:rsidRPr="002A161E">
        <w:rPr>
          <w:rFonts w:eastAsia="Times New Roman" w:cstheme="minorHAnsi"/>
          <w:lang w:eastAsia="de-DE"/>
        </w:rPr>
        <w:t xml:space="preserve"> Landkreis Bernkastel-Wittlich, Landkreis Cochem-Zell, Landkreis Mayen-Koblenz</w:t>
      </w:r>
      <w:r w:rsidRPr="00B952B4">
        <w:rPr>
          <w:rFonts w:eastAsia="Times New Roman" w:cstheme="minorHAnsi"/>
          <w:lang w:eastAsia="de-DE"/>
        </w:rPr>
        <w:t>, Landkreis Trier-Saarburg, Kreis Ahrweiler</w:t>
      </w:r>
    </w:p>
    <w:p w14:paraId="64AD0BB5" w14:textId="77777777" w:rsidR="00B952B4" w:rsidRPr="002A161E" w:rsidRDefault="00B952B4" w:rsidP="00B952B4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B952B4">
        <w:rPr>
          <w:rFonts w:eastAsia="Times New Roman" w:cstheme="minorHAnsi"/>
          <w:b/>
          <w:bCs/>
          <w:lang w:eastAsia="de-DE"/>
        </w:rPr>
        <w:t>Belgien:</w:t>
      </w:r>
      <w:r w:rsidRPr="00B952B4">
        <w:rPr>
          <w:rFonts w:eastAsia="Times New Roman" w:cstheme="minorHAnsi"/>
          <w:lang w:eastAsia="de-DE"/>
        </w:rPr>
        <w:t xml:space="preserve"> Deutschsprachige Gemeinschaft Ostbelgiens</w:t>
      </w:r>
    </w:p>
    <w:p w14:paraId="14E5B216" w14:textId="77777777" w:rsidR="00B952B4" w:rsidRDefault="00B952B4" w:rsidP="00B952B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de-DE"/>
        </w:rPr>
      </w:pPr>
    </w:p>
    <w:p w14:paraId="5DA713B7" w14:textId="32B99714" w:rsidR="00B952B4" w:rsidRPr="002A161E" w:rsidRDefault="00B952B4" w:rsidP="00B952B4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A161E">
        <w:rPr>
          <w:rFonts w:eastAsia="Times New Roman" w:cstheme="minorHAnsi"/>
          <w:b/>
          <w:bCs/>
          <w:lang w:eastAsia="de-DE"/>
        </w:rPr>
        <w:t xml:space="preserve">Lage: </w:t>
      </w:r>
    </w:p>
    <w:p w14:paraId="6DAC4212" w14:textId="4AEDA4F9" w:rsidR="00B952B4" w:rsidRPr="002A161E" w:rsidRDefault="00B952B4" w:rsidP="00B952B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A161E">
        <w:rPr>
          <w:rFonts w:eastAsia="Times New Roman" w:cstheme="minorHAnsi"/>
          <w:lang w:eastAsia="de-DE"/>
        </w:rPr>
        <w:t>zwischen Aachen im Norden (Nordrhein-Westfalen), Trier im Süden und Koblenz im Osten (Rheinland-Pfalz)</w:t>
      </w:r>
    </w:p>
    <w:p w14:paraId="4BD8400B" w14:textId="77777777" w:rsidR="00B952B4" w:rsidRPr="002A161E" w:rsidRDefault="00B952B4" w:rsidP="00B952B4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2A161E">
        <w:rPr>
          <w:rFonts w:eastAsia="Times New Roman" w:cstheme="minorHAnsi"/>
          <w:b/>
          <w:bCs/>
          <w:lang w:eastAsia="de-DE"/>
        </w:rPr>
        <w:t>Einwohner</w:t>
      </w:r>
      <w:r w:rsidRPr="002A161E">
        <w:rPr>
          <w:rFonts w:eastAsia="Times New Roman" w:cstheme="minorHAnsi"/>
          <w:lang w:eastAsia="de-DE"/>
        </w:rPr>
        <w:t>:</w:t>
      </w:r>
    </w:p>
    <w:p w14:paraId="421DD63D" w14:textId="77777777" w:rsidR="00B952B4" w:rsidRPr="00B952B4" w:rsidRDefault="00B952B4" w:rsidP="00B952B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B952B4">
        <w:rPr>
          <w:rFonts w:eastAsia="Times New Roman" w:cstheme="minorHAnsi"/>
          <w:lang w:eastAsia="de-DE"/>
        </w:rPr>
        <w:t>947.235 (</w:t>
      </w:r>
      <w:r w:rsidRPr="002A161E">
        <w:rPr>
          <w:rFonts w:eastAsia="Times New Roman" w:cstheme="minorHAnsi"/>
          <w:lang w:eastAsia="de-DE"/>
        </w:rPr>
        <w:t>Stand 20</w:t>
      </w:r>
      <w:r w:rsidRPr="00B952B4">
        <w:rPr>
          <w:rFonts w:eastAsia="Times New Roman" w:cstheme="minorHAnsi"/>
          <w:lang w:eastAsia="de-DE"/>
        </w:rPr>
        <w:t>20</w:t>
      </w:r>
      <w:r w:rsidRPr="002A161E">
        <w:rPr>
          <w:rFonts w:eastAsia="Times New Roman" w:cstheme="minorHAnsi"/>
          <w:lang w:eastAsia="de-DE"/>
        </w:rPr>
        <w:t>)</w:t>
      </w:r>
    </w:p>
    <w:p w14:paraId="0DB0BFC0" w14:textId="77777777" w:rsidR="00B952B4" w:rsidRPr="00B952B4" w:rsidRDefault="00B952B4" w:rsidP="00B952B4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de-DE"/>
        </w:rPr>
      </w:pPr>
      <w:r w:rsidRPr="00B952B4">
        <w:rPr>
          <w:rFonts w:eastAsia="Times New Roman" w:cstheme="minorHAnsi"/>
          <w:b/>
          <w:bCs/>
          <w:lang w:eastAsia="de-DE"/>
        </w:rPr>
        <w:t>Fläche:</w:t>
      </w:r>
    </w:p>
    <w:p w14:paraId="50B8D734" w14:textId="77777777" w:rsidR="00B952B4" w:rsidRPr="00B952B4" w:rsidRDefault="00B952B4" w:rsidP="00B952B4">
      <w:pPr>
        <w:pStyle w:val="Listenabsatz"/>
        <w:numPr>
          <w:ilvl w:val="0"/>
          <w:numId w:val="3"/>
        </w:num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  <w:r w:rsidRPr="00B952B4">
        <w:rPr>
          <w:rFonts w:eastAsia="Times New Roman" w:cstheme="minorHAnsi"/>
          <w:lang w:eastAsia="de-DE"/>
        </w:rPr>
        <w:t>7.353 km²</w:t>
      </w:r>
    </w:p>
    <w:p w14:paraId="5E24D768" w14:textId="77777777" w:rsidR="00B952B4" w:rsidRPr="00B952B4" w:rsidRDefault="00B952B4" w:rsidP="00B952B4">
      <w:pPr>
        <w:spacing w:before="100" w:beforeAutospacing="1" w:after="100" w:afterAutospacing="1" w:line="240" w:lineRule="auto"/>
        <w:rPr>
          <w:rFonts w:eastAsia="Times New Roman" w:cstheme="minorHAnsi"/>
          <w:lang w:eastAsia="de-DE"/>
        </w:rPr>
      </w:pPr>
    </w:p>
    <w:p w14:paraId="6DC20ACF" w14:textId="77777777" w:rsidR="00DC1DA9" w:rsidRDefault="00DC1DA9" w:rsidP="00B952B4"/>
    <w:p w14:paraId="67A80B55" w14:textId="34C7ACB9" w:rsidR="00DC1DA9" w:rsidRDefault="00DC1DA9" w:rsidP="00B952B4"/>
    <w:p w14:paraId="6B39FDCF" w14:textId="2ACAEEC7" w:rsidR="00DC1DA9" w:rsidRDefault="00DC1DA9" w:rsidP="00B952B4"/>
    <w:p w14:paraId="46371671" w14:textId="4A64D833" w:rsidR="00DC1DA9" w:rsidRDefault="00DC1DA9" w:rsidP="00B952B4"/>
    <w:p w14:paraId="19C6ECA1" w14:textId="7F7096A1" w:rsidR="00DC1DA9" w:rsidRDefault="00DC1DA9" w:rsidP="00B952B4"/>
    <w:p w14:paraId="1D4F9CE5" w14:textId="1242C128" w:rsidR="00DC1DA9" w:rsidRDefault="00DC1DA9" w:rsidP="00B952B4"/>
    <w:p w14:paraId="25F8C558" w14:textId="53B78215" w:rsidR="00DC1DA9" w:rsidRDefault="00DC1DA9" w:rsidP="00B952B4"/>
    <w:p w14:paraId="4206338C" w14:textId="02F46C7D" w:rsidR="00DC1DA9" w:rsidRDefault="00DC1DA9" w:rsidP="00B952B4"/>
    <w:p w14:paraId="75F296BA" w14:textId="768D5AED" w:rsidR="00DC1DA9" w:rsidRDefault="00DC1DA9" w:rsidP="00B952B4"/>
    <w:p w14:paraId="27E62285" w14:textId="42C71BDD" w:rsidR="00DC1DA9" w:rsidRDefault="00DC1DA9" w:rsidP="00B952B4"/>
    <w:p w14:paraId="466891BD" w14:textId="78B469C8" w:rsidR="00B952B4" w:rsidRDefault="00B952B4" w:rsidP="00B952B4">
      <w:r w:rsidRPr="00B952B4">
        <w:rPr>
          <w:rFonts w:eastAsia="Times New Roman" w:cstheme="minorHAnsi"/>
          <w:noProof/>
          <w:lang w:eastAsia="de-DE"/>
        </w:rPr>
        <w:drawing>
          <wp:inline distT="0" distB="0" distL="0" distR="0" wp14:anchorId="50E2EBF8" wp14:editId="36A544E6">
            <wp:extent cx="4979670" cy="4253997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57"/>
                    <a:stretch/>
                  </pic:blipFill>
                  <pic:spPr bwMode="auto">
                    <a:xfrm>
                      <a:off x="0" y="0"/>
                      <a:ext cx="4980311" cy="4254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13C7EC8" w14:textId="2FE17E3B" w:rsidR="00B952B4" w:rsidRPr="00B952B4" w:rsidRDefault="00B952B4" w:rsidP="00B952B4">
      <w:pPr>
        <w:pStyle w:val="Listenabsatz"/>
        <w:numPr>
          <w:ilvl w:val="0"/>
          <w:numId w:val="4"/>
        </w:numPr>
        <w:ind w:left="284" w:hanging="295"/>
        <w:rPr>
          <w:b/>
          <w:bCs/>
        </w:rPr>
      </w:pPr>
      <w:r>
        <w:rPr>
          <w:b/>
          <w:bCs/>
        </w:rPr>
        <w:t>Die Zukunftsinitiative Eifel</w:t>
      </w:r>
    </w:p>
    <w:p w14:paraId="14BF796A" w14:textId="5D232777" w:rsidR="00B952B4" w:rsidRPr="00DC1DA9" w:rsidRDefault="00DC1DA9" w:rsidP="00B952B4">
      <w:pPr>
        <w:rPr>
          <w:b/>
          <w:bCs/>
        </w:rPr>
      </w:pPr>
      <w:r>
        <w:br/>
      </w:r>
      <w:r w:rsidRPr="00DC1DA9">
        <w:t>Die Zukunftsinitiative Eifel gibt dem Wirtschaftsraum Eifel-Ardennen wichtige Impulse, organisiert die interne und externe Kommunikation und schafft Verbindungen. Die Zukunftsinitiative ist Träger der Standortkommunikation.</w:t>
      </w:r>
    </w:p>
    <w:p w14:paraId="1F80612E" w14:textId="77777777" w:rsidR="00B952B4" w:rsidRDefault="00B952B4" w:rsidP="00B952B4">
      <w:pPr>
        <w:rPr>
          <w:b/>
          <w:bCs/>
        </w:rPr>
      </w:pPr>
    </w:p>
    <w:p w14:paraId="34ABDB26" w14:textId="08D87788" w:rsidR="00B952B4" w:rsidRPr="00B952B4" w:rsidRDefault="00B952B4" w:rsidP="00B952B4">
      <w:pPr>
        <w:rPr>
          <w:b/>
          <w:bCs/>
        </w:rPr>
      </w:pPr>
      <w:r w:rsidRPr="00B952B4">
        <w:rPr>
          <w:b/>
          <w:bCs/>
        </w:rPr>
        <w:t>Gesellschafter der Zukunftsinitiative Eifel</w:t>
      </w:r>
    </w:p>
    <w:p w14:paraId="1023F808" w14:textId="26B3F549" w:rsidR="00B952B4" w:rsidRPr="00BE3975" w:rsidRDefault="00B952B4">
      <w:pPr>
        <w:rPr>
          <w:rFonts w:cstheme="minorHAnsi"/>
          <w:bCs/>
          <w:color w:val="A6A6A6" w:themeColor="background1" w:themeShade="A6"/>
        </w:rPr>
      </w:pPr>
      <w:r w:rsidRPr="00B952B4">
        <w:t>Kreis Bernkastel-Wittlich, Eifelkreis Bitburg-Prüm, Kreis Cochem-Zell, Kreis Düren, Kreis Euskirchen, Landkreis Mayen-Koblenz, Landkreis Trier-</w:t>
      </w:r>
      <w:proofErr w:type="spellStart"/>
      <w:r w:rsidRPr="00B952B4">
        <w:t>Saarbug</w:t>
      </w:r>
      <w:proofErr w:type="spellEnd"/>
      <w:r w:rsidRPr="00B952B4">
        <w:t xml:space="preserve">, Landkreis Vulkaneifel, </w:t>
      </w:r>
      <w:proofErr w:type="spellStart"/>
      <w:r w:rsidRPr="00B952B4">
        <w:t>Städtreregion</w:t>
      </w:r>
      <w:proofErr w:type="spellEnd"/>
      <w:r w:rsidRPr="00B952B4">
        <w:t xml:space="preserve"> Aachen, Deutschsprachige Gemeinschaft Belgiens, Verbandsgemeinde </w:t>
      </w:r>
      <w:proofErr w:type="spellStart"/>
      <w:r w:rsidRPr="00B952B4">
        <w:t>Adenau</w:t>
      </w:r>
      <w:proofErr w:type="spellEnd"/>
      <w:r w:rsidRPr="00B952B4">
        <w:t xml:space="preserve">, Verbandsgemeinde Brohltal, Verbandsgemeinde Cochem, Verbandsgemeinde Kaisersesch, Verbandsgemeinde Ulmen, die Industrie- und Handelskammern Aachen, Koblenz und Trier, Handwerkskammern Koblenz und Trier, Landwirtschaftskammer Nordrhein-Westfalen sowie die Kreisverbände des Bauern- und Winzerverbandes Rheinland-Nassau: Bitburg-Prüm und </w:t>
      </w:r>
      <w:proofErr w:type="spellStart"/>
      <w:r w:rsidRPr="00B952B4">
        <w:t>Daun</w:t>
      </w:r>
      <w:proofErr w:type="spellEnd"/>
      <w:r w:rsidRPr="00B952B4">
        <w:t>.</w:t>
      </w:r>
    </w:p>
    <w:sectPr w:rsidR="00B952B4" w:rsidRPr="00BE3975" w:rsidSect="00AC7564">
      <w:headerReference w:type="default" r:id="rId9"/>
      <w:pgSz w:w="11906" w:h="16838"/>
      <w:pgMar w:top="1417" w:right="2975" w:bottom="1134" w:left="1417" w:header="181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CF0944" w14:textId="77777777" w:rsidR="0093730E" w:rsidRDefault="0093730E" w:rsidP="0066152A">
      <w:pPr>
        <w:spacing w:after="0" w:line="240" w:lineRule="auto"/>
      </w:pPr>
      <w:r>
        <w:separator/>
      </w:r>
    </w:p>
  </w:endnote>
  <w:endnote w:type="continuationSeparator" w:id="0">
    <w:p w14:paraId="77305E3A" w14:textId="77777777" w:rsidR="0093730E" w:rsidRDefault="0093730E" w:rsidP="0066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0B8FD" w14:textId="77777777" w:rsidR="0093730E" w:rsidRDefault="0093730E" w:rsidP="0066152A">
      <w:pPr>
        <w:spacing w:after="0" w:line="240" w:lineRule="auto"/>
      </w:pPr>
      <w:r>
        <w:separator/>
      </w:r>
    </w:p>
  </w:footnote>
  <w:footnote w:type="continuationSeparator" w:id="0">
    <w:p w14:paraId="29D68D39" w14:textId="77777777" w:rsidR="0093730E" w:rsidRDefault="0093730E" w:rsidP="0066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79FE1" w14:textId="77777777" w:rsidR="0066152A" w:rsidRPr="00476CA5" w:rsidRDefault="00F329A5" w:rsidP="00EB1A54">
    <w:pPr>
      <w:pStyle w:val="Kopfzeile"/>
      <w:ind w:left="3540"/>
      <w:rPr>
        <w:sz w:val="32"/>
        <w:szCs w:val="32"/>
      </w:rPr>
    </w:pPr>
    <w:r>
      <w:rPr>
        <w:rFonts w:ascii="Times New Roman" w:eastAsia="Times New Roman" w:hAnsi="Times New Roman" w:cs="Times New Roman"/>
        <w:b/>
        <w:bCs/>
        <w:noProof/>
        <w:color w:val="FFFFFF" w:themeColor="background1"/>
        <w:sz w:val="24"/>
        <w:szCs w:val="36"/>
        <w:lang w:eastAsia="de-D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6A8AF71C" wp14:editId="7036CDAD">
              <wp:simplePos x="0" y="0"/>
              <wp:positionH relativeFrom="column">
                <wp:posOffset>5339080</wp:posOffset>
              </wp:positionH>
              <wp:positionV relativeFrom="paragraph">
                <wp:posOffset>1267460</wp:posOffset>
              </wp:positionV>
              <wp:extent cx="1097280" cy="1866900"/>
              <wp:effectExtent l="0" t="0" r="7620" b="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7280" cy="1866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1D3C5DF" w14:textId="77777777" w:rsidR="00B64267" w:rsidRPr="00F329A5" w:rsidRDefault="00B64267" w:rsidP="00B64267">
                          <w:pPr>
                            <w:spacing w:line="336" w:lineRule="auto"/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13"/>
                            </w:rPr>
                          </w:pPr>
                          <w:r w:rsidRPr="00F329A5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</w:rPr>
                            <w:t>Bei Rückfragen</w:t>
                          </w:r>
                          <w:r w:rsidRPr="00F329A5">
                            <w:rPr>
                              <w:rFonts w:ascii="Arial" w:hAnsi="Arial" w:cs="Arial"/>
                              <w:i/>
                              <w:color w:val="808080" w:themeColor="background1" w:themeShade="80"/>
                              <w:sz w:val="13"/>
                            </w:rPr>
                            <w:t xml:space="preserve">: </w:t>
                          </w:r>
                        </w:p>
                        <w:p w14:paraId="245AD5ED" w14:textId="77777777" w:rsidR="00B64267" w:rsidRPr="00F329A5" w:rsidRDefault="00B64267" w:rsidP="00B64267">
                          <w:pPr>
                            <w:pStyle w:val="berschrift8"/>
                            <w:rPr>
                              <w:rFonts w:ascii="Arial" w:hAnsi="Arial" w:cs="Arial"/>
                              <w:b/>
                              <w:bCs/>
                              <w:color w:val="808080" w:themeColor="background1" w:themeShade="80"/>
                            </w:rPr>
                          </w:pPr>
                          <w:r w:rsidRPr="00F329A5">
                            <w:rPr>
                              <w:rFonts w:ascii="Arial" w:hAnsi="Arial" w:cs="Arial"/>
                              <w:bCs/>
                              <w:color w:val="808080" w:themeColor="background1" w:themeShade="80"/>
                            </w:rPr>
                            <w:t>Uschi Regh</w:t>
                          </w:r>
                        </w:p>
                        <w:p w14:paraId="4BCDBDBD" w14:textId="77777777" w:rsidR="00B64267" w:rsidRPr="00F329A5" w:rsidRDefault="00B64267" w:rsidP="00B64267">
                          <w:pPr>
                            <w:pStyle w:val="berschrift5"/>
                            <w:keepNext w:val="0"/>
                            <w:spacing w:line="240" w:lineRule="auto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</w:rPr>
                          </w:pPr>
                          <w:r w:rsidRPr="00F329A5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</w:rPr>
                            <w:t xml:space="preserve">Tel.: </w:t>
                          </w:r>
                          <w:r w:rsidR="009C2DED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</w:rPr>
                            <w:t>+49 – 65 51 – 96 56 23</w:t>
                          </w:r>
                        </w:p>
                        <w:p w14:paraId="2EF4D0EE" w14:textId="77777777" w:rsidR="00B64267" w:rsidRPr="00F329A5" w:rsidRDefault="00B64267" w:rsidP="00B64267">
                          <w:pPr>
                            <w:pStyle w:val="berschrift5"/>
                            <w:keepNext w:val="0"/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lang w:val="fr-FR"/>
                            </w:rPr>
                          </w:pPr>
                          <w:proofErr w:type="gramStart"/>
                          <w:r w:rsidRPr="00F329A5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lang w:val="fr-FR"/>
                            </w:rPr>
                            <w:t>Fax</w:t>
                          </w:r>
                          <w:r w:rsidR="009C2DED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lang w:val="fr-FR"/>
                            </w:rPr>
                            <w:t>:</w:t>
                          </w:r>
                          <w:proofErr w:type="gramEnd"/>
                          <w:r w:rsidR="009C2DED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lang w:val="fr-FR"/>
                            </w:rPr>
                            <w:t xml:space="preserve"> +49 – 65</w:t>
                          </w:r>
                          <w:r w:rsidR="00281A1A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lang w:val="fr-FR"/>
                            </w:rPr>
                            <w:t xml:space="preserve"> </w:t>
                          </w:r>
                          <w:r w:rsidR="009C2DED">
                            <w:rPr>
                              <w:rFonts w:ascii="Arial" w:hAnsi="Arial" w:cs="Arial"/>
                              <w:color w:val="808080" w:themeColor="background1" w:themeShade="80"/>
                              <w:sz w:val="13"/>
                              <w:lang w:val="fr-FR"/>
                            </w:rPr>
                            <w:t xml:space="preserve">51 – 96 56 96 </w:t>
                          </w:r>
                        </w:p>
                        <w:p w14:paraId="01000911" w14:textId="77777777" w:rsidR="004E12D0" w:rsidRDefault="004E12D0" w:rsidP="004E12D0">
                          <w:pPr>
                            <w:tabs>
                              <w:tab w:val="right" w:pos="6946"/>
                            </w:tabs>
                            <w:spacing w:line="360" w:lineRule="auto"/>
                            <w:rPr>
                              <w:rStyle w:val="Hyperlink"/>
                              <w:rFonts w:ascii="Arial" w:hAnsi="Arial"/>
                              <w:color w:val="808080" w:themeColor="background1" w:themeShade="80"/>
                              <w:sz w:val="13"/>
                            </w:rPr>
                          </w:pPr>
                          <w:r w:rsidRPr="00F329A5">
                            <w:rPr>
                              <w:rFonts w:ascii="Arial" w:hAnsi="Arial"/>
                              <w:color w:val="808080" w:themeColor="background1" w:themeShade="80"/>
                              <w:sz w:val="13"/>
                            </w:rPr>
                            <w:t xml:space="preserve">E-Mail: </w:t>
                          </w:r>
                          <w:r w:rsidRPr="00281A1A">
                            <w:rPr>
                              <w:rFonts w:ascii="Arial" w:hAnsi="Arial"/>
                              <w:color w:val="808080" w:themeColor="background1" w:themeShade="80"/>
                              <w:sz w:val="13"/>
                            </w:rPr>
                            <w:t>presse@eifel.info</w:t>
                          </w:r>
                        </w:p>
                        <w:p w14:paraId="7968730A" w14:textId="77777777" w:rsidR="00F329A5" w:rsidRPr="00F329A5" w:rsidRDefault="00281A1A" w:rsidP="00F329A5">
                          <w:pPr>
                            <w:tabs>
                              <w:tab w:val="right" w:pos="6946"/>
                            </w:tabs>
                            <w:rPr>
                              <w:rFonts w:ascii="Arial" w:hAnsi="Arial"/>
                              <w:color w:val="808080" w:themeColor="background1" w:themeShade="80"/>
                              <w:sz w:val="13"/>
                            </w:rPr>
                          </w:pPr>
                          <w:r w:rsidRPr="00281A1A">
                            <w:rPr>
                              <w:rFonts w:ascii="Arial" w:hAnsi="Arial"/>
                              <w:color w:val="808080" w:themeColor="background1" w:themeShade="80"/>
                              <w:sz w:val="13"/>
                              <w:szCs w:val="13"/>
                            </w:rPr>
                            <w:t>Eifel Tourismus GmbH</w:t>
                          </w:r>
                          <w:r>
                            <w:rPr>
                              <w:rFonts w:ascii="Arial" w:hAnsi="Arial"/>
                              <w:color w:val="808080" w:themeColor="background1" w:themeShade="80"/>
                              <w:sz w:val="13"/>
                            </w:rPr>
                            <w:br/>
                          </w:r>
                          <w:proofErr w:type="spellStart"/>
                          <w:r w:rsidR="00F329A5" w:rsidRPr="00F329A5">
                            <w:rPr>
                              <w:rFonts w:ascii="Arial" w:hAnsi="Arial"/>
                              <w:color w:val="808080" w:themeColor="background1" w:themeShade="80"/>
                              <w:sz w:val="13"/>
                            </w:rPr>
                            <w:t>Kalvarienbergstraße</w:t>
                          </w:r>
                          <w:proofErr w:type="spellEnd"/>
                          <w:r w:rsidR="00F329A5" w:rsidRPr="00F329A5">
                            <w:rPr>
                              <w:rFonts w:ascii="Arial" w:hAnsi="Arial"/>
                              <w:color w:val="808080" w:themeColor="background1" w:themeShade="80"/>
                              <w:sz w:val="13"/>
                            </w:rPr>
                            <w:t xml:space="preserve"> 1</w:t>
                          </w:r>
                          <w:r w:rsidR="00F329A5" w:rsidRPr="00F329A5">
                            <w:rPr>
                              <w:rFonts w:ascii="Arial" w:hAnsi="Arial"/>
                              <w:color w:val="808080" w:themeColor="background1" w:themeShade="80"/>
                              <w:sz w:val="13"/>
                            </w:rPr>
                            <w:br/>
                            <w:t xml:space="preserve">54595 </w:t>
                          </w:r>
                          <w:proofErr w:type="spellStart"/>
                          <w:r w:rsidR="00F329A5" w:rsidRPr="00F329A5">
                            <w:rPr>
                              <w:rFonts w:ascii="Arial" w:hAnsi="Arial"/>
                              <w:color w:val="808080" w:themeColor="background1" w:themeShade="80"/>
                              <w:sz w:val="13"/>
                            </w:rPr>
                            <w:t>Prüm</w:t>
                          </w:r>
                          <w:proofErr w:type="spellEnd"/>
                          <w:r w:rsidR="00F329A5" w:rsidRPr="00F329A5">
                            <w:rPr>
                              <w:rFonts w:ascii="Arial" w:hAnsi="Arial"/>
                              <w:color w:val="808080" w:themeColor="background1" w:themeShade="80"/>
                              <w:sz w:val="13"/>
                            </w:rPr>
                            <w:t xml:space="preserve"> </w:t>
                          </w:r>
                        </w:p>
                        <w:p w14:paraId="37124ABC" w14:textId="726ECC2C" w:rsidR="00F329A5" w:rsidRPr="00F329A5" w:rsidRDefault="00F329A5" w:rsidP="00F329A5">
                          <w:pPr>
                            <w:tabs>
                              <w:tab w:val="right" w:pos="6946"/>
                            </w:tabs>
                            <w:spacing w:line="360" w:lineRule="auto"/>
                            <w:rPr>
                              <w:rFonts w:ascii="Arial" w:hAnsi="Arial"/>
                              <w:color w:val="808080" w:themeColor="background1" w:themeShade="80"/>
                              <w:sz w:val="13"/>
                            </w:rPr>
                          </w:pPr>
                          <w:r w:rsidRPr="00F329A5">
                            <w:rPr>
                              <w:rFonts w:ascii="Arial" w:hAnsi="Arial"/>
                              <w:color w:val="808080" w:themeColor="background1" w:themeShade="80"/>
                              <w:sz w:val="13"/>
                            </w:rPr>
                            <w:t>www.</w:t>
                          </w:r>
                          <w:r w:rsidR="0083585D">
                            <w:rPr>
                              <w:rFonts w:ascii="Arial" w:hAnsi="Arial"/>
                              <w:color w:val="808080" w:themeColor="background1" w:themeShade="80"/>
                              <w:sz w:val="13"/>
                            </w:rPr>
                            <w:t>standort-eifel</w:t>
                          </w:r>
                          <w:r w:rsidRPr="00F329A5">
                            <w:rPr>
                              <w:rFonts w:ascii="Arial" w:hAnsi="Arial"/>
                              <w:color w:val="808080" w:themeColor="background1" w:themeShade="80"/>
                              <w:sz w:val="13"/>
                            </w:rPr>
                            <w:t>.info</w:t>
                          </w:r>
                        </w:p>
                        <w:p w14:paraId="53C9D64D" w14:textId="049CEBC6" w:rsidR="00F329A5" w:rsidRPr="00AC7564" w:rsidRDefault="00AC7564" w:rsidP="004E12D0">
                          <w:pPr>
                            <w:tabs>
                              <w:tab w:val="right" w:pos="6946"/>
                            </w:tabs>
                            <w:spacing w:line="360" w:lineRule="auto"/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28"/>
                            </w:rPr>
                          </w:pPr>
                          <w:proofErr w:type="spellStart"/>
                          <w:r w:rsidRPr="00AC7564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28"/>
                            </w:rPr>
                            <w:t>Prüm</w:t>
                          </w:r>
                          <w:proofErr w:type="spellEnd"/>
                          <w:r w:rsidRPr="00AC7564">
                            <w:rPr>
                              <w:rFonts w:ascii="Arial" w:hAnsi="Arial"/>
                              <w:color w:val="808080" w:themeColor="background1" w:themeShade="80"/>
                              <w:sz w:val="16"/>
                              <w:szCs w:val="28"/>
                            </w:rPr>
                            <w:t>, Mai 2020</w:t>
                          </w:r>
                        </w:p>
                        <w:p w14:paraId="012F372C" w14:textId="77777777" w:rsidR="00F329A5" w:rsidRPr="001B691B" w:rsidRDefault="00F329A5" w:rsidP="004E12D0">
                          <w:pPr>
                            <w:tabs>
                              <w:tab w:val="right" w:pos="6946"/>
                            </w:tabs>
                            <w:spacing w:line="360" w:lineRule="auto"/>
                            <w:rPr>
                              <w:rFonts w:ascii="Arial" w:hAnsi="Arial"/>
                              <w:color w:val="D9D9D9" w:themeColor="background1" w:themeShade="D9"/>
                              <w:sz w:val="13"/>
                            </w:rPr>
                          </w:pPr>
                        </w:p>
                        <w:p w14:paraId="0B643561" w14:textId="77777777" w:rsidR="004E12D0" w:rsidRPr="001B691B" w:rsidRDefault="004E12D0" w:rsidP="004E12D0">
                          <w:pPr>
                            <w:rPr>
                              <w:color w:val="808080" w:themeColor="background1" w:themeShade="80"/>
                            </w:rPr>
                          </w:pPr>
                        </w:p>
                        <w:p w14:paraId="1E608C07" w14:textId="77777777" w:rsidR="004E12D0" w:rsidRPr="00EB1A54" w:rsidRDefault="004E12D0" w:rsidP="004E12D0">
                          <w:pPr>
                            <w:rPr>
                              <w:color w:val="808080" w:themeColor="background1" w:themeShade="80"/>
                              <w:lang w:val="fr-FR"/>
                            </w:rPr>
                          </w:pPr>
                        </w:p>
                        <w:p w14:paraId="78E8B9F3" w14:textId="77777777" w:rsidR="00B64267" w:rsidRDefault="00B64267" w:rsidP="00B64267">
                          <w:pPr>
                            <w:rPr>
                              <w:sz w:val="13"/>
                              <w:lang w:val="fr-FR"/>
                            </w:rPr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sz w:val="13"/>
                              <w:lang w:val="fr-FR"/>
                            </w:rPr>
                            <w:t>Email: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sz w:val="13"/>
                              <w:lang w:val="fr-FR"/>
                            </w:rPr>
                            <w:t xml:space="preserve"> Presse@eifel.info</w:t>
                          </w:r>
                        </w:p>
                      </w:txbxContent>
                    </wps:txbx>
                    <wps:bodyPr rot="0" vert="horz" wrap="square" lIns="28800" tIns="18000" rIns="18000" bIns="1800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8AF71C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20.4pt;margin-top:99.8pt;width:86.4pt;height:14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" filled="f" stroked="f" strokeweight=".5pt">
              <v:textbox inset=".8mm,.5mm,.5mm,.5mm">
                <w:txbxContent>
                  <w:p w14:paraId="31D3C5DF" w14:textId="77777777" w:rsidR="00B64267" w:rsidRPr="00F329A5" w:rsidRDefault="00B64267" w:rsidP="00B64267">
                    <w:pPr>
                      <w:spacing w:line="336" w:lineRule="auto"/>
                      <w:rPr>
                        <w:rFonts w:ascii="Arial" w:hAnsi="Arial" w:cs="Arial"/>
                        <w:i/>
                        <w:color w:val="808080" w:themeColor="background1" w:themeShade="80"/>
                        <w:sz w:val="13"/>
                      </w:rPr>
                    </w:pPr>
                    <w:r w:rsidRPr="00F329A5">
                      <w:rPr>
                        <w:rFonts w:ascii="Arial" w:hAnsi="Arial" w:cs="Arial"/>
                        <w:color w:val="808080" w:themeColor="background1" w:themeShade="80"/>
                        <w:sz w:val="13"/>
                      </w:rPr>
                      <w:t>Bei Rückfragen</w:t>
                    </w:r>
                    <w:r w:rsidRPr="00F329A5">
                      <w:rPr>
                        <w:rFonts w:ascii="Arial" w:hAnsi="Arial" w:cs="Arial"/>
                        <w:i/>
                        <w:color w:val="808080" w:themeColor="background1" w:themeShade="80"/>
                        <w:sz w:val="13"/>
                      </w:rPr>
                      <w:t xml:space="preserve">: </w:t>
                    </w:r>
                  </w:p>
                  <w:p w14:paraId="245AD5ED" w14:textId="77777777" w:rsidR="00B64267" w:rsidRPr="00F329A5" w:rsidRDefault="00B64267" w:rsidP="00B64267">
                    <w:pPr>
                      <w:pStyle w:val="berschrift8"/>
                      <w:rPr>
                        <w:rFonts w:ascii="Arial" w:hAnsi="Arial" w:cs="Arial"/>
                        <w:b/>
                        <w:bCs/>
                        <w:color w:val="808080" w:themeColor="background1" w:themeShade="80"/>
                      </w:rPr>
                    </w:pPr>
                    <w:r w:rsidRPr="00F329A5">
                      <w:rPr>
                        <w:rFonts w:ascii="Arial" w:hAnsi="Arial" w:cs="Arial"/>
                        <w:bCs/>
                        <w:color w:val="808080" w:themeColor="background1" w:themeShade="80"/>
                      </w:rPr>
                      <w:t>Uschi Regh</w:t>
                    </w:r>
                  </w:p>
                  <w:p w14:paraId="4BCDBDBD" w14:textId="77777777" w:rsidR="00B64267" w:rsidRPr="00F329A5" w:rsidRDefault="00B64267" w:rsidP="00B64267">
                    <w:pPr>
                      <w:pStyle w:val="berschrift5"/>
                      <w:keepNext w:val="0"/>
                      <w:spacing w:line="240" w:lineRule="auto"/>
                      <w:rPr>
                        <w:rFonts w:ascii="Arial" w:hAnsi="Arial" w:cs="Arial"/>
                        <w:color w:val="808080" w:themeColor="background1" w:themeShade="80"/>
                        <w:sz w:val="13"/>
                      </w:rPr>
                    </w:pPr>
                    <w:r w:rsidRPr="00F329A5">
                      <w:rPr>
                        <w:rFonts w:ascii="Arial" w:hAnsi="Arial" w:cs="Arial"/>
                        <w:color w:val="808080" w:themeColor="background1" w:themeShade="80"/>
                        <w:sz w:val="13"/>
                      </w:rPr>
                      <w:t xml:space="preserve">Tel.: </w:t>
                    </w:r>
                    <w:r w:rsidR="009C2DED">
                      <w:rPr>
                        <w:rFonts w:ascii="Arial" w:hAnsi="Arial" w:cs="Arial"/>
                        <w:color w:val="808080" w:themeColor="background1" w:themeShade="80"/>
                        <w:sz w:val="13"/>
                      </w:rPr>
                      <w:t>+49 – 65 51 – 96 56 23</w:t>
                    </w:r>
                  </w:p>
                  <w:p w14:paraId="2EF4D0EE" w14:textId="77777777" w:rsidR="00B64267" w:rsidRPr="00F329A5" w:rsidRDefault="00B64267" w:rsidP="00B64267">
                    <w:pPr>
                      <w:pStyle w:val="berschrift5"/>
                      <w:keepNext w:val="0"/>
                      <w:rPr>
                        <w:rFonts w:ascii="Arial" w:hAnsi="Arial" w:cs="Arial"/>
                        <w:color w:val="808080" w:themeColor="background1" w:themeShade="80"/>
                        <w:sz w:val="13"/>
                        <w:lang w:val="fr-FR"/>
                      </w:rPr>
                    </w:pPr>
                    <w:proofErr w:type="gramStart"/>
                    <w:r w:rsidRPr="00F329A5">
                      <w:rPr>
                        <w:rFonts w:ascii="Arial" w:hAnsi="Arial" w:cs="Arial"/>
                        <w:color w:val="808080" w:themeColor="background1" w:themeShade="80"/>
                        <w:sz w:val="13"/>
                        <w:lang w:val="fr-FR"/>
                      </w:rPr>
                      <w:t>Fax</w:t>
                    </w:r>
                    <w:r w:rsidR="009C2DED">
                      <w:rPr>
                        <w:rFonts w:ascii="Arial" w:hAnsi="Arial" w:cs="Arial"/>
                        <w:color w:val="808080" w:themeColor="background1" w:themeShade="80"/>
                        <w:sz w:val="13"/>
                        <w:lang w:val="fr-FR"/>
                      </w:rPr>
                      <w:t>:</w:t>
                    </w:r>
                    <w:proofErr w:type="gramEnd"/>
                    <w:r w:rsidR="009C2DED">
                      <w:rPr>
                        <w:rFonts w:ascii="Arial" w:hAnsi="Arial" w:cs="Arial"/>
                        <w:color w:val="808080" w:themeColor="background1" w:themeShade="80"/>
                        <w:sz w:val="13"/>
                        <w:lang w:val="fr-FR"/>
                      </w:rPr>
                      <w:t xml:space="preserve"> +49 – 65</w:t>
                    </w:r>
                    <w:r w:rsidR="00281A1A">
                      <w:rPr>
                        <w:rFonts w:ascii="Arial" w:hAnsi="Arial" w:cs="Arial"/>
                        <w:color w:val="808080" w:themeColor="background1" w:themeShade="80"/>
                        <w:sz w:val="13"/>
                        <w:lang w:val="fr-FR"/>
                      </w:rPr>
                      <w:t xml:space="preserve"> </w:t>
                    </w:r>
                    <w:r w:rsidR="009C2DED">
                      <w:rPr>
                        <w:rFonts w:ascii="Arial" w:hAnsi="Arial" w:cs="Arial"/>
                        <w:color w:val="808080" w:themeColor="background1" w:themeShade="80"/>
                        <w:sz w:val="13"/>
                        <w:lang w:val="fr-FR"/>
                      </w:rPr>
                      <w:t xml:space="preserve">51 – 96 56 96 </w:t>
                    </w:r>
                  </w:p>
                  <w:p w14:paraId="01000911" w14:textId="77777777" w:rsidR="004E12D0" w:rsidRDefault="004E12D0" w:rsidP="004E12D0">
                    <w:pPr>
                      <w:tabs>
                        <w:tab w:val="right" w:pos="6946"/>
                      </w:tabs>
                      <w:spacing w:line="360" w:lineRule="auto"/>
                      <w:rPr>
                        <w:rStyle w:val="Hyperlink"/>
                        <w:rFonts w:ascii="Arial" w:hAnsi="Arial"/>
                        <w:color w:val="808080" w:themeColor="background1" w:themeShade="80"/>
                        <w:sz w:val="13"/>
                      </w:rPr>
                    </w:pPr>
                    <w:r w:rsidRPr="00F329A5">
                      <w:rPr>
                        <w:rFonts w:ascii="Arial" w:hAnsi="Arial"/>
                        <w:color w:val="808080" w:themeColor="background1" w:themeShade="80"/>
                        <w:sz w:val="13"/>
                      </w:rPr>
                      <w:t xml:space="preserve">E-Mail: </w:t>
                    </w:r>
                    <w:r w:rsidRPr="00281A1A">
                      <w:rPr>
                        <w:rFonts w:ascii="Arial" w:hAnsi="Arial"/>
                        <w:color w:val="808080" w:themeColor="background1" w:themeShade="80"/>
                        <w:sz w:val="13"/>
                      </w:rPr>
                      <w:t>presse@eifel.info</w:t>
                    </w:r>
                  </w:p>
                  <w:p w14:paraId="7968730A" w14:textId="77777777" w:rsidR="00F329A5" w:rsidRPr="00F329A5" w:rsidRDefault="00281A1A" w:rsidP="00F329A5">
                    <w:pPr>
                      <w:tabs>
                        <w:tab w:val="right" w:pos="6946"/>
                      </w:tabs>
                      <w:rPr>
                        <w:rFonts w:ascii="Arial" w:hAnsi="Arial"/>
                        <w:color w:val="808080" w:themeColor="background1" w:themeShade="80"/>
                        <w:sz w:val="13"/>
                      </w:rPr>
                    </w:pPr>
                    <w:r w:rsidRPr="00281A1A">
                      <w:rPr>
                        <w:rFonts w:ascii="Arial" w:hAnsi="Arial"/>
                        <w:color w:val="808080" w:themeColor="background1" w:themeShade="80"/>
                        <w:sz w:val="13"/>
                        <w:szCs w:val="13"/>
                      </w:rPr>
                      <w:t>Eifel Tourismus GmbH</w:t>
                    </w:r>
                    <w:r>
                      <w:rPr>
                        <w:rFonts w:ascii="Arial" w:hAnsi="Arial"/>
                        <w:color w:val="808080" w:themeColor="background1" w:themeShade="80"/>
                        <w:sz w:val="13"/>
                      </w:rPr>
                      <w:br/>
                    </w:r>
                    <w:proofErr w:type="spellStart"/>
                    <w:r w:rsidR="00F329A5" w:rsidRPr="00F329A5">
                      <w:rPr>
                        <w:rFonts w:ascii="Arial" w:hAnsi="Arial"/>
                        <w:color w:val="808080" w:themeColor="background1" w:themeShade="80"/>
                        <w:sz w:val="13"/>
                      </w:rPr>
                      <w:t>Kalvarienbergstraße</w:t>
                    </w:r>
                    <w:proofErr w:type="spellEnd"/>
                    <w:r w:rsidR="00F329A5" w:rsidRPr="00F329A5">
                      <w:rPr>
                        <w:rFonts w:ascii="Arial" w:hAnsi="Arial"/>
                        <w:color w:val="808080" w:themeColor="background1" w:themeShade="80"/>
                        <w:sz w:val="13"/>
                      </w:rPr>
                      <w:t xml:space="preserve"> 1</w:t>
                    </w:r>
                    <w:r w:rsidR="00F329A5" w:rsidRPr="00F329A5">
                      <w:rPr>
                        <w:rFonts w:ascii="Arial" w:hAnsi="Arial"/>
                        <w:color w:val="808080" w:themeColor="background1" w:themeShade="80"/>
                        <w:sz w:val="13"/>
                      </w:rPr>
                      <w:br/>
                      <w:t xml:space="preserve">54595 </w:t>
                    </w:r>
                    <w:proofErr w:type="spellStart"/>
                    <w:r w:rsidR="00F329A5" w:rsidRPr="00F329A5">
                      <w:rPr>
                        <w:rFonts w:ascii="Arial" w:hAnsi="Arial"/>
                        <w:color w:val="808080" w:themeColor="background1" w:themeShade="80"/>
                        <w:sz w:val="13"/>
                      </w:rPr>
                      <w:t>Prüm</w:t>
                    </w:r>
                    <w:proofErr w:type="spellEnd"/>
                    <w:r w:rsidR="00F329A5" w:rsidRPr="00F329A5">
                      <w:rPr>
                        <w:rFonts w:ascii="Arial" w:hAnsi="Arial"/>
                        <w:color w:val="808080" w:themeColor="background1" w:themeShade="80"/>
                        <w:sz w:val="13"/>
                      </w:rPr>
                      <w:t xml:space="preserve"> </w:t>
                    </w:r>
                  </w:p>
                  <w:p w14:paraId="37124ABC" w14:textId="726ECC2C" w:rsidR="00F329A5" w:rsidRPr="00F329A5" w:rsidRDefault="00F329A5" w:rsidP="00F329A5">
                    <w:pPr>
                      <w:tabs>
                        <w:tab w:val="right" w:pos="6946"/>
                      </w:tabs>
                      <w:spacing w:line="360" w:lineRule="auto"/>
                      <w:rPr>
                        <w:rFonts w:ascii="Arial" w:hAnsi="Arial"/>
                        <w:color w:val="808080" w:themeColor="background1" w:themeShade="80"/>
                        <w:sz w:val="13"/>
                      </w:rPr>
                    </w:pPr>
                    <w:r w:rsidRPr="00F329A5">
                      <w:rPr>
                        <w:rFonts w:ascii="Arial" w:hAnsi="Arial"/>
                        <w:color w:val="808080" w:themeColor="background1" w:themeShade="80"/>
                        <w:sz w:val="13"/>
                      </w:rPr>
                      <w:t>www.</w:t>
                    </w:r>
                    <w:r w:rsidR="0083585D">
                      <w:rPr>
                        <w:rFonts w:ascii="Arial" w:hAnsi="Arial"/>
                        <w:color w:val="808080" w:themeColor="background1" w:themeShade="80"/>
                        <w:sz w:val="13"/>
                      </w:rPr>
                      <w:t>standort-eifel</w:t>
                    </w:r>
                    <w:r w:rsidRPr="00F329A5">
                      <w:rPr>
                        <w:rFonts w:ascii="Arial" w:hAnsi="Arial"/>
                        <w:color w:val="808080" w:themeColor="background1" w:themeShade="80"/>
                        <w:sz w:val="13"/>
                      </w:rPr>
                      <w:t>.info</w:t>
                    </w:r>
                  </w:p>
                  <w:p w14:paraId="53C9D64D" w14:textId="049CEBC6" w:rsidR="00F329A5" w:rsidRPr="00AC7564" w:rsidRDefault="00AC7564" w:rsidP="004E12D0">
                    <w:pPr>
                      <w:tabs>
                        <w:tab w:val="right" w:pos="6946"/>
                      </w:tabs>
                      <w:spacing w:line="360" w:lineRule="auto"/>
                      <w:rPr>
                        <w:rFonts w:ascii="Arial" w:hAnsi="Arial"/>
                        <w:color w:val="808080" w:themeColor="background1" w:themeShade="80"/>
                        <w:sz w:val="16"/>
                        <w:szCs w:val="28"/>
                      </w:rPr>
                    </w:pPr>
                    <w:proofErr w:type="spellStart"/>
                    <w:r w:rsidRPr="00AC7564">
                      <w:rPr>
                        <w:rFonts w:ascii="Arial" w:hAnsi="Arial"/>
                        <w:color w:val="808080" w:themeColor="background1" w:themeShade="80"/>
                        <w:sz w:val="16"/>
                        <w:szCs w:val="28"/>
                      </w:rPr>
                      <w:t>Prüm</w:t>
                    </w:r>
                    <w:proofErr w:type="spellEnd"/>
                    <w:r w:rsidRPr="00AC7564">
                      <w:rPr>
                        <w:rFonts w:ascii="Arial" w:hAnsi="Arial"/>
                        <w:color w:val="808080" w:themeColor="background1" w:themeShade="80"/>
                        <w:sz w:val="16"/>
                        <w:szCs w:val="28"/>
                      </w:rPr>
                      <w:t>, Mai 2020</w:t>
                    </w:r>
                  </w:p>
                  <w:p w14:paraId="012F372C" w14:textId="77777777" w:rsidR="00F329A5" w:rsidRPr="001B691B" w:rsidRDefault="00F329A5" w:rsidP="004E12D0">
                    <w:pPr>
                      <w:tabs>
                        <w:tab w:val="right" w:pos="6946"/>
                      </w:tabs>
                      <w:spacing w:line="360" w:lineRule="auto"/>
                      <w:rPr>
                        <w:rFonts w:ascii="Arial" w:hAnsi="Arial"/>
                        <w:color w:val="D9D9D9" w:themeColor="background1" w:themeShade="D9"/>
                        <w:sz w:val="13"/>
                      </w:rPr>
                    </w:pPr>
                  </w:p>
                  <w:p w14:paraId="0B643561" w14:textId="77777777" w:rsidR="004E12D0" w:rsidRPr="001B691B" w:rsidRDefault="004E12D0" w:rsidP="004E12D0">
                    <w:pPr>
                      <w:rPr>
                        <w:color w:val="808080" w:themeColor="background1" w:themeShade="80"/>
                      </w:rPr>
                    </w:pPr>
                  </w:p>
                  <w:p w14:paraId="1E608C07" w14:textId="77777777" w:rsidR="004E12D0" w:rsidRPr="00EB1A54" w:rsidRDefault="004E12D0" w:rsidP="004E12D0">
                    <w:pPr>
                      <w:rPr>
                        <w:color w:val="808080" w:themeColor="background1" w:themeShade="80"/>
                        <w:lang w:val="fr-FR"/>
                      </w:rPr>
                    </w:pPr>
                  </w:p>
                  <w:p w14:paraId="78E8B9F3" w14:textId="77777777" w:rsidR="00B64267" w:rsidRDefault="00B64267" w:rsidP="00B64267">
                    <w:pPr>
                      <w:rPr>
                        <w:sz w:val="13"/>
                        <w:lang w:val="fr-FR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sz w:val="13"/>
                        <w:lang w:val="fr-FR"/>
                      </w:rPr>
                      <w:t>Email:</w:t>
                    </w:r>
                    <w:proofErr w:type="gramEnd"/>
                    <w:r>
                      <w:rPr>
                        <w:rFonts w:ascii="Arial" w:hAnsi="Arial" w:cs="Arial"/>
                        <w:sz w:val="13"/>
                        <w:lang w:val="fr-FR"/>
                      </w:rPr>
                      <w:t xml:space="preserve"> Presse@eifel.info</w:t>
                    </w:r>
                  </w:p>
                </w:txbxContent>
              </v:textbox>
            </v:shape>
          </w:pict>
        </mc:Fallback>
      </mc:AlternateContent>
    </w:r>
    <w:r w:rsidR="00EB1A54">
      <w:rPr>
        <w:rFonts w:ascii="Times New Roman" w:eastAsia="Times New Roman" w:hAnsi="Times New Roman" w:cs="Times New Roman"/>
        <w:b/>
        <w:bCs/>
        <w:noProof/>
        <w:color w:val="FFFFFF" w:themeColor="background1"/>
        <w:sz w:val="24"/>
        <w:szCs w:val="36"/>
        <w:lang w:eastAsia="de-D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17D6441" wp14:editId="427BD593">
              <wp:simplePos x="0" y="0"/>
              <wp:positionH relativeFrom="margin">
                <wp:align>center</wp:align>
              </wp:positionH>
              <wp:positionV relativeFrom="paragraph">
                <wp:posOffset>-685165</wp:posOffset>
              </wp:positionV>
              <wp:extent cx="2781300" cy="887730"/>
              <wp:effectExtent l="0" t="0" r="0" b="762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81300" cy="8877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743FD29" w14:textId="2FEE1E38" w:rsidR="00A86D57" w:rsidRPr="008A4C62" w:rsidRDefault="00EB1A54" w:rsidP="00F512B7">
                          <w:pPr>
                            <w:spacing w:after="180" w:line="240" w:lineRule="auto"/>
                            <w:jc w:val="center"/>
                            <w:rPr>
                              <w:rFonts w:ascii="Calibri" w:hAnsi="Calibri" w:cs="Arial"/>
                              <w:color w:val="808080" w:themeColor="background1" w:themeShade="80"/>
                              <w:sz w:val="56"/>
                              <w:szCs w:val="56"/>
                            </w:rPr>
                          </w:pPr>
                          <w:r w:rsidRPr="008A4C62">
                            <w:rPr>
                              <w:rFonts w:ascii="Calibri" w:hAnsi="Calibri" w:cs="Arial"/>
                              <w:color w:val="808080" w:themeColor="background1" w:themeShade="80"/>
                              <w:sz w:val="56"/>
                              <w:szCs w:val="56"/>
                            </w:rPr>
                            <w:t>Pressemeldung</w:t>
                          </w:r>
                        </w:p>
                        <w:p w14:paraId="2653C8A4" w14:textId="2333C676" w:rsidR="00EB1A54" w:rsidRPr="00B63DA9" w:rsidRDefault="00EB1A54" w:rsidP="00F512B7">
                          <w:pPr>
                            <w:jc w:val="center"/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</w:pPr>
                          <w:r w:rsidRPr="008A4C62">
                            <w:rPr>
                              <w:rFonts w:ascii="Calibri" w:hAnsi="Calibri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 xml:space="preserve">Eifel Tourismus </w:t>
                          </w:r>
                          <w:r w:rsidR="00281A1A" w:rsidRPr="008A4C62">
                            <w:rPr>
                              <w:rFonts w:ascii="Calibri" w:hAnsi="Calibri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t>GmbH</w:t>
                          </w:r>
                          <w:r w:rsidR="00B63DA9">
                            <w:rPr>
                              <w:rFonts w:ascii="Arial" w:hAnsi="Arial" w:cs="Arial"/>
                              <w:color w:val="808080" w:themeColor="background1" w:themeShade="80"/>
                              <w:sz w:val="32"/>
                              <w:szCs w:val="32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7D6441" id="Textfeld 1" o:spid="_x0000_s1027" type="#_x0000_t202" style="position:absolute;left:0;text-align:left;margin-left:0;margin-top:-53.95pt;width:219pt;height:69.9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" fillcolor="white [3201]" stroked="f" strokeweight=".5pt">
              <v:textbox>
                <w:txbxContent>
                  <w:p w14:paraId="1743FD29" w14:textId="2FEE1E38" w:rsidR="00A86D57" w:rsidRPr="008A4C62" w:rsidRDefault="00EB1A54" w:rsidP="00F512B7">
                    <w:pPr>
                      <w:spacing w:after="180" w:line="240" w:lineRule="auto"/>
                      <w:jc w:val="center"/>
                      <w:rPr>
                        <w:rFonts w:ascii="Calibri" w:hAnsi="Calibri" w:cs="Arial"/>
                        <w:color w:val="808080" w:themeColor="background1" w:themeShade="80"/>
                        <w:sz w:val="56"/>
                        <w:szCs w:val="56"/>
                      </w:rPr>
                    </w:pPr>
                    <w:r w:rsidRPr="008A4C62">
                      <w:rPr>
                        <w:rFonts w:ascii="Calibri" w:hAnsi="Calibri" w:cs="Arial"/>
                        <w:color w:val="808080" w:themeColor="background1" w:themeShade="80"/>
                        <w:sz w:val="56"/>
                        <w:szCs w:val="56"/>
                      </w:rPr>
                      <w:t>Pressemeldung</w:t>
                    </w:r>
                  </w:p>
                  <w:p w14:paraId="2653C8A4" w14:textId="2333C676" w:rsidR="00EB1A54" w:rsidRPr="00B63DA9" w:rsidRDefault="00EB1A54" w:rsidP="00F512B7">
                    <w:pPr>
                      <w:jc w:val="center"/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</w:pPr>
                    <w:r w:rsidRPr="008A4C62">
                      <w:rPr>
                        <w:rFonts w:ascii="Calibri" w:hAnsi="Calibri" w:cs="Arial"/>
                        <w:color w:val="808080" w:themeColor="background1" w:themeShade="80"/>
                        <w:sz w:val="32"/>
                        <w:szCs w:val="32"/>
                      </w:rPr>
                      <w:t xml:space="preserve">Eifel Tourismus </w:t>
                    </w:r>
                    <w:r w:rsidR="00281A1A" w:rsidRPr="008A4C62">
                      <w:rPr>
                        <w:rFonts w:ascii="Calibri" w:hAnsi="Calibri" w:cs="Arial"/>
                        <w:color w:val="808080" w:themeColor="background1" w:themeShade="80"/>
                        <w:sz w:val="32"/>
                        <w:szCs w:val="32"/>
                      </w:rPr>
                      <w:t>GmbH</w:t>
                    </w:r>
                    <w:r w:rsidR="00B63DA9">
                      <w:rPr>
                        <w:rFonts w:ascii="Arial" w:hAnsi="Arial" w:cs="Arial"/>
                        <w:color w:val="808080" w:themeColor="background1" w:themeShade="80"/>
                        <w:sz w:val="32"/>
                        <w:szCs w:val="32"/>
                      </w:rPr>
                      <w:br/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EB1A54" w:rsidRPr="00EB1A54">
      <w:rPr>
        <w:noProof/>
        <w:color w:val="808080" w:themeColor="background1" w:themeShade="80"/>
        <w:sz w:val="32"/>
        <w:szCs w:val="32"/>
      </w:rPr>
      <w:drawing>
        <wp:anchor distT="0" distB="0" distL="114300" distR="114300" simplePos="0" relativeHeight="251679744" behindDoc="1" locked="0" layoutInCell="1" allowOverlap="1" wp14:anchorId="23BD3894" wp14:editId="2D305258">
          <wp:simplePos x="0" y="0"/>
          <wp:positionH relativeFrom="margin">
            <wp:posOffset>-609600</wp:posOffset>
          </wp:positionH>
          <wp:positionV relativeFrom="paragraph">
            <wp:posOffset>-1106170</wp:posOffset>
          </wp:positionV>
          <wp:extent cx="1080000" cy="146160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IFEL_Markenzeichen_grau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146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152A" w:rsidRPr="00476CA5">
      <w:rPr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45C65"/>
    <w:multiLevelType w:val="hybridMultilevel"/>
    <w:tmpl w:val="D35062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75710"/>
    <w:multiLevelType w:val="hybridMultilevel"/>
    <w:tmpl w:val="61DEECA2"/>
    <w:lvl w:ilvl="0" w:tplc="4D16BC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6A2509"/>
    <w:multiLevelType w:val="multilevel"/>
    <w:tmpl w:val="E2CA1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54BC7"/>
    <w:multiLevelType w:val="multilevel"/>
    <w:tmpl w:val="D28CB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52A"/>
    <w:rsid w:val="00084B54"/>
    <w:rsid w:val="001B691B"/>
    <w:rsid w:val="00203017"/>
    <w:rsid w:val="0027141C"/>
    <w:rsid w:val="00281A1A"/>
    <w:rsid w:val="002C031F"/>
    <w:rsid w:val="002D760B"/>
    <w:rsid w:val="00344EF7"/>
    <w:rsid w:val="00357151"/>
    <w:rsid w:val="003A2992"/>
    <w:rsid w:val="003F22D6"/>
    <w:rsid w:val="00441306"/>
    <w:rsid w:val="00476CA5"/>
    <w:rsid w:val="004C32F0"/>
    <w:rsid w:val="004E12D0"/>
    <w:rsid w:val="0055459A"/>
    <w:rsid w:val="005D3C29"/>
    <w:rsid w:val="005D7078"/>
    <w:rsid w:val="00601C57"/>
    <w:rsid w:val="00655274"/>
    <w:rsid w:val="0066152A"/>
    <w:rsid w:val="00664F7B"/>
    <w:rsid w:val="006C6E6F"/>
    <w:rsid w:val="006E4CA8"/>
    <w:rsid w:val="006F45C1"/>
    <w:rsid w:val="00704D58"/>
    <w:rsid w:val="0078300C"/>
    <w:rsid w:val="00783F0C"/>
    <w:rsid w:val="007A5A7D"/>
    <w:rsid w:val="008076B1"/>
    <w:rsid w:val="0083585D"/>
    <w:rsid w:val="008A4C62"/>
    <w:rsid w:val="0093730E"/>
    <w:rsid w:val="009C2DED"/>
    <w:rsid w:val="00A53219"/>
    <w:rsid w:val="00A86D57"/>
    <w:rsid w:val="00A917DE"/>
    <w:rsid w:val="00A96CF0"/>
    <w:rsid w:val="00AA438A"/>
    <w:rsid w:val="00AC7564"/>
    <w:rsid w:val="00B52518"/>
    <w:rsid w:val="00B63DA9"/>
    <w:rsid w:val="00B64267"/>
    <w:rsid w:val="00B952B4"/>
    <w:rsid w:val="00BA7C93"/>
    <w:rsid w:val="00BE3975"/>
    <w:rsid w:val="00C1334D"/>
    <w:rsid w:val="00CD0860"/>
    <w:rsid w:val="00D1328F"/>
    <w:rsid w:val="00D26FFF"/>
    <w:rsid w:val="00D60AB0"/>
    <w:rsid w:val="00D93790"/>
    <w:rsid w:val="00DC1DA9"/>
    <w:rsid w:val="00E04CCC"/>
    <w:rsid w:val="00E17F7C"/>
    <w:rsid w:val="00E959BE"/>
    <w:rsid w:val="00EB1A54"/>
    <w:rsid w:val="00F329A5"/>
    <w:rsid w:val="00F512B7"/>
    <w:rsid w:val="00FE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D9C0CA"/>
  <w15:docId w15:val="{4BE3D53B-7B42-4AD1-B689-5F247BD14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AC75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6426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426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426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1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152A"/>
  </w:style>
  <w:style w:type="paragraph" w:styleId="Fuzeile">
    <w:name w:val="footer"/>
    <w:basedOn w:val="Standard"/>
    <w:link w:val="FuzeileZchn"/>
    <w:uiPriority w:val="99"/>
    <w:unhideWhenUsed/>
    <w:rsid w:val="006615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152A"/>
  </w:style>
  <w:style w:type="character" w:styleId="Hyperlink">
    <w:name w:val="Hyperlink"/>
    <w:rsid w:val="006F45C1"/>
    <w:rPr>
      <w:color w:val="0000FF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4267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426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426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E12D0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7C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A7C93"/>
    <w:rPr>
      <w:rFonts w:ascii="Segoe UI" w:hAnsi="Segoe UI" w:cs="Segoe UI"/>
      <w:sz w:val="18"/>
      <w:szCs w:val="18"/>
    </w:rPr>
  </w:style>
  <w:style w:type="character" w:styleId="Hervorhebung">
    <w:name w:val="Emphasis"/>
    <w:basedOn w:val="Absatz-Standardschriftart"/>
    <w:uiPriority w:val="20"/>
    <w:qFormat/>
    <w:rsid w:val="007A5A7D"/>
    <w:rPr>
      <w:i/>
      <w:i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AC75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AC7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AC7564"/>
    <w:rPr>
      <w:b/>
      <w:b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691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691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691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691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691B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B952B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4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4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44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04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02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96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6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9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10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839F91-8D38-43F4-99C9-5F4865160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Eifel Tourismus, Heiko Jakobs</dc:creator>
  <cp:keywords/>
  <dc:description/>
  <cp:lastModifiedBy>Eifel Tourismus, Heiko Jakobs</cp:lastModifiedBy>
  <cp:revision>3</cp:revision>
  <cp:lastPrinted>2021-06-24T09:43:00Z</cp:lastPrinted>
  <dcterms:created xsi:type="dcterms:W3CDTF">2021-06-28T06:21:00Z</dcterms:created>
  <dcterms:modified xsi:type="dcterms:W3CDTF">2021-06-28T06:23:00Z</dcterms:modified>
</cp:coreProperties>
</file>